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23178181" w:rsidR="00547DD9" w:rsidRPr="00453783" w:rsidRDefault="008E2F95" w:rsidP="00F779BD">
      <w:pPr>
        <w:jc w:val="both"/>
        <w:rPr>
          <w:rFonts w:ascii="Calibri" w:hAnsi="Calibri"/>
        </w:rPr>
      </w:pPr>
      <w:bookmarkStart w:id="0" w:name="_Hlk65158314"/>
      <w:bookmarkEnd w:id="0"/>
      <w:r>
        <w:rPr>
          <w:rFonts w:ascii="Calibri" w:hAnsi="Calibri"/>
        </w:rPr>
        <w:t xml:space="preserve"> </w:t>
      </w:r>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F114D6"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F114D6"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F114D6"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F114D6"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F114D6"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F114D6"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F114D6"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F114D6"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 xml:space="preserve">SR: </w:t>
      </w:r>
      <w:proofErr w:type="gramStart"/>
      <w:r w:rsidRPr="008F2A47">
        <w:rPr>
          <w:rFonts w:ascii="Calibri" w:hAnsi="Calibri" w:cs="Book Antiqua"/>
          <w:i/>
          <w:color w:val="000000" w:themeColor="text1"/>
        </w:rPr>
        <w:t>Secretaria</w:t>
      </w:r>
      <w:proofErr w:type="gramEnd"/>
      <w:r w:rsidRPr="008F2A47">
        <w:rPr>
          <w:rFonts w:ascii="Calibri" w:hAnsi="Calibri" w:cs="Book Antiqua"/>
          <w:i/>
          <w:color w:val="000000" w:themeColor="text1"/>
        </w:rPr>
        <w:t>(o)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proofErr w:type="spellStart"/>
      <w:r w:rsidRPr="000D0188">
        <w:rPr>
          <w:rFonts w:ascii="Calibri" w:hAnsi="Calibri" w:cs="Calibri"/>
          <w:bCs w:val="0"/>
          <w:sz w:val="24"/>
          <w:szCs w:val="24"/>
        </w:rPr>
        <w:t>Dependibilidad</w:t>
      </w:r>
      <w:proofErr w:type="spellEnd"/>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utilizara </w:t>
      </w:r>
      <w:proofErr w:type="gramStart"/>
      <w:r w:rsidRPr="00552559">
        <w:rPr>
          <w:rFonts w:asciiTheme="minorHAnsi" w:hAnsiTheme="minorHAnsi" w:cstheme="minorHAnsi"/>
          <w:i/>
          <w:color w:val="000000" w:themeColor="text1"/>
        </w:rPr>
        <w:t>target</w:t>
      </w:r>
      <w:proofErr w:type="gramEnd"/>
      <w:r w:rsidRPr="00552559">
        <w:rPr>
          <w:rFonts w:asciiTheme="minorHAnsi" w:hAnsiTheme="minorHAnsi" w:cstheme="minorHAnsi"/>
          <w:i/>
          <w:color w:val="000000" w:themeColor="text1"/>
        </w:rPr>
        <w:t xml:space="preserve">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Número</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Descripción</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lastRenderedPageBreak/>
              <w:t>Responsabilidades</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proofErr w:type="spellStart"/>
            <w:r w:rsidRPr="00A116A8">
              <w:rPr>
                <w:rFonts w:asciiTheme="minorHAnsi" w:hAnsiTheme="minorHAnsi" w:cstheme="minorHAnsi"/>
                <w:b/>
                <w:bCs/>
                <w:i/>
                <w:iCs/>
                <w:lang w:val="en-US"/>
              </w:rPr>
              <w:t>Número</w:t>
            </w:r>
            <w:proofErr w:type="spellEnd"/>
            <w:r w:rsidRPr="00A116A8">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Descripción</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Responsabilidades</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Pr="008955B7" w:rsidRDefault="000E50F2" w:rsidP="00F779BD">
      <w:pPr>
        <w:jc w:val="both"/>
        <w:rPr>
          <w:b/>
          <w:bCs/>
        </w:rPr>
      </w:pPr>
      <w:r w:rsidRPr="008955B7">
        <w:rPr>
          <w:b/>
          <w:bCs/>
        </w:rP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Ttulo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Ttulo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4C7D9155"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 xml:space="preserve">Caso de Uso </w:t>
      </w:r>
      <w:r w:rsidR="008955B7">
        <w:rPr>
          <w:rFonts w:ascii="Calibri" w:hAnsi="Calibri" w:cs="Calibri"/>
          <w:sz w:val="24"/>
          <w:szCs w:val="24"/>
        </w:rPr>
        <w:t>26</w:t>
      </w:r>
      <w:r w:rsidRPr="15D7EE0B">
        <w:rPr>
          <w:rFonts w:ascii="Calibri" w:hAnsi="Calibri" w:cs="Calibri"/>
          <w:sz w:val="24"/>
          <w:szCs w:val="24"/>
        </w:rPr>
        <w:t xml:space="preserve"> Generación de reporte por </w:t>
      </w:r>
      <w:r w:rsidR="008955B7">
        <w:rPr>
          <w:rFonts w:ascii="Calibri" w:hAnsi="Calibri" w:cs="Calibri"/>
          <w:sz w:val="24"/>
          <w:szCs w:val="24"/>
        </w:rPr>
        <w:t>transacción</w:t>
      </w:r>
    </w:p>
    <w:p w14:paraId="4A0E814F" w14:textId="77777777" w:rsidR="000E2165" w:rsidRDefault="000E2165" w:rsidP="00F779BD">
      <w:pPr>
        <w:jc w:val="both"/>
      </w:pPr>
    </w:p>
    <w:p w14:paraId="29839F4C" w14:textId="4C259901" w:rsidR="000E2165" w:rsidRDefault="008955B7" w:rsidP="00F779BD">
      <w:pPr>
        <w:jc w:val="both"/>
      </w:pPr>
      <w:r>
        <w:rPr>
          <w:noProof/>
        </w:rPr>
        <w:drawing>
          <wp:inline distT="0" distB="0" distL="0" distR="0" wp14:anchorId="596BA8C2" wp14:editId="40BAC2A3">
            <wp:extent cx="6120130" cy="38227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lastRenderedPageBreak/>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3BE618E2" w:rsidR="00313369" w:rsidRDefault="00313369" w:rsidP="00F779BD">
            <w:pPr>
              <w:jc w:val="both"/>
              <w:rPr>
                <w:color w:val="000000" w:themeColor="text1"/>
              </w:rPr>
            </w:pPr>
            <w:r w:rsidRPr="15DA8D2E">
              <w:rPr>
                <w:color w:val="000000" w:themeColor="text1"/>
              </w:rPr>
              <w:t>CU</w:t>
            </w:r>
            <w:r w:rsidR="008955B7">
              <w:rPr>
                <w:color w:val="000000" w:themeColor="text1"/>
              </w:rPr>
              <w:t>26</w:t>
            </w:r>
          </w:p>
        </w:tc>
        <w:tc>
          <w:tcPr>
            <w:tcW w:w="1000" w:type="pct"/>
          </w:tcPr>
          <w:p w14:paraId="12CD79E7" w14:textId="4DB96729" w:rsidR="00313369" w:rsidRDefault="00313369" w:rsidP="00F779BD">
            <w:pPr>
              <w:jc w:val="both"/>
              <w:rPr>
                <w:color w:val="000000" w:themeColor="text1"/>
              </w:rPr>
            </w:pPr>
            <w:r w:rsidRPr="15DA8D2E">
              <w:rPr>
                <w:color w:val="000000" w:themeColor="text1"/>
              </w:rPr>
              <w:t xml:space="preserve">Generación de reporte por </w:t>
            </w:r>
            <w:r w:rsidR="008955B7">
              <w:rPr>
                <w:color w:val="000000" w:themeColor="text1"/>
              </w:rPr>
              <w:t>transacción</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5366260C"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21</w:t>
      </w:r>
      <w:r w:rsidRPr="001916DA">
        <w:rPr>
          <w:rFonts w:asciiTheme="minorHAnsi" w:hAnsiTheme="minorHAnsi" w:cstheme="minorBidi"/>
          <w:b/>
          <w:bCs/>
          <w:i/>
        </w:rPr>
        <w:t xml:space="preserve">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18427F8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22</w:t>
      </w:r>
      <w:r w:rsidRPr="001916DA">
        <w:rPr>
          <w:rFonts w:asciiTheme="minorHAnsi" w:hAnsiTheme="minorHAnsi" w:cstheme="minorBidi"/>
          <w:b/>
          <w:bCs/>
          <w:i/>
        </w:rPr>
        <w:t xml:space="preserve"> Generación de reporte por mes de pago</w:t>
      </w:r>
    </w:p>
    <w:p w14:paraId="735D728B" w14:textId="383EDEA0" w:rsidR="00046120" w:rsidRPr="001916DA" w:rsidRDefault="00046120" w:rsidP="008955B7">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1CD589AE" w14:textId="470F9CD8" w:rsidR="0091261B" w:rsidRDefault="0091261B" w:rsidP="00F779BD">
      <w:pPr>
        <w:spacing w:line="259" w:lineRule="auto"/>
        <w:ind w:left="1134"/>
        <w:jc w:val="both"/>
        <w:rPr>
          <w:rFonts w:asciiTheme="minorHAnsi" w:hAnsiTheme="minorHAnsi" w:cstheme="minorBidi"/>
          <w:i/>
        </w:rPr>
      </w:pPr>
    </w:p>
    <w:p w14:paraId="38EB9659" w14:textId="442F2A42"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sidR="008955B7">
        <w:rPr>
          <w:rFonts w:asciiTheme="minorHAnsi" w:hAnsiTheme="minorHAnsi" w:cstheme="minorBidi"/>
          <w:b/>
          <w:bCs/>
          <w:i/>
          <w:lang w:val="es-EC"/>
        </w:rPr>
        <w:t>23</w:t>
      </w:r>
      <w:r w:rsidRPr="0091261B">
        <w:rPr>
          <w:rFonts w:asciiTheme="minorHAnsi" w:hAnsiTheme="minorHAnsi" w:cstheme="minorBidi"/>
          <w:b/>
          <w:bCs/>
          <w:i/>
          <w:lang w:val="es-EC"/>
        </w:rPr>
        <w:t xml:space="preserve"> Generar reporte de cobros por documento</w:t>
      </w:r>
    </w:p>
    <w:p w14:paraId="40F3A6E7" w14:textId="1653F3EA"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se encarga de verificar los ingresos de cobros por documentos de los usuarios.</w:t>
      </w:r>
    </w:p>
    <w:p w14:paraId="2DC107D0" w14:textId="77777777" w:rsidR="0091261B" w:rsidRPr="0091261B" w:rsidRDefault="0091261B" w:rsidP="0091261B">
      <w:pPr>
        <w:spacing w:line="259" w:lineRule="auto"/>
        <w:ind w:left="1134"/>
        <w:jc w:val="both"/>
        <w:rPr>
          <w:rFonts w:asciiTheme="minorHAnsi" w:hAnsiTheme="minorHAnsi" w:cstheme="minorBidi"/>
          <w:i/>
          <w:lang w:val="es-EC"/>
        </w:rPr>
      </w:pPr>
    </w:p>
    <w:p w14:paraId="5E56CC33" w14:textId="00FD23D4"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4</w:t>
      </w:r>
      <w:r w:rsidRPr="0091261B">
        <w:rPr>
          <w:rFonts w:asciiTheme="minorHAnsi" w:hAnsiTheme="minorHAnsi" w:cstheme="minorBidi"/>
          <w:b/>
          <w:bCs/>
          <w:i/>
          <w:lang w:val="es-EC"/>
        </w:rPr>
        <w:t xml:space="preserve"> Generar reporte de coches adicionales</w:t>
      </w:r>
    </w:p>
    <w:p w14:paraId="42E4AA07" w14:textId="61558C0E"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proporciona la verificación de los coches adicionados con su respetivo código del propietario asociado al vehículo adicionado.</w:t>
      </w:r>
    </w:p>
    <w:p w14:paraId="29EAD898" w14:textId="77777777" w:rsidR="0091261B" w:rsidRPr="0091261B" w:rsidRDefault="0091261B" w:rsidP="0091261B">
      <w:pPr>
        <w:spacing w:line="259" w:lineRule="auto"/>
        <w:ind w:left="1134"/>
        <w:jc w:val="both"/>
        <w:rPr>
          <w:rFonts w:asciiTheme="minorHAnsi" w:hAnsiTheme="minorHAnsi" w:cstheme="minorBidi"/>
          <w:i/>
          <w:lang w:val="es-EC"/>
        </w:rPr>
      </w:pPr>
    </w:p>
    <w:p w14:paraId="595B9ECA" w14:textId="5C35B4DB"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5</w:t>
      </w:r>
      <w:r w:rsidRPr="0091261B">
        <w:rPr>
          <w:rFonts w:asciiTheme="minorHAnsi" w:hAnsiTheme="minorHAnsi" w:cstheme="minorBidi"/>
          <w:b/>
          <w:bCs/>
          <w:i/>
          <w:lang w:val="es-EC"/>
        </w:rPr>
        <w:t xml:space="preserve"> Generar reporte de pagos no realizados</w:t>
      </w:r>
    </w:p>
    <w:p w14:paraId="2AE799D4" w14:textId="56CC7A5D"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de aquellos propietarios que no </w:t>
      </w:r>
      <w:r w:rsidR="008955B7" w:rsidRPr="0091261B">
        <w:rPr>
          <w:rFonts w:asciiTheme="minorHAnsi" w:hAnsiTheme="minorHAnsi" w:cstheme="minorBidi"/>
          <w:i/>
          <w:lang w:val="es-EC"/>
        </w:rPr>
        <w:t>hayan</w:t>
      </w:r>
      <w:r w:rsidRPr="0091261B">
        <w:rPr>
          <w:rFonts w:asciiTheme="minorHAnsi" w:hAnsiTheme="minorHAnsi" w:cstheme="minorBidi"/>
          <w:i/>
          <w:lang w:val="es-EC"/>
        </w:rPr>
        <w:t xml:space="preserve"> realizado el pago, detallando su </w:t>
      </w:r>
      <w:r w:rsidR="008955B7" w:rsidRPr="0091261B">
        <w:rPr>
          <w:rFonts w:asciiTheme="minorHAnsi" w:hAnsiTheme="minorHAnsi" w:cstheme="minorBidi"/>
          <w:i/>
          <w:lang w:val="es-EC"/>
        </w:rPr>
        <w:t>número</w:t>
      </w:r>
      <w:r w:rsidRPr="0091261B">
        <w:rPr>
          <w:rFonts w:asciiTheme="minorHAnsi" w:hAnsiTheme="minorHAnsi" w:cstheme="minorBidi"/>
          <w:i/>
          <w:lang w:val="es-EC"/>
        </w:rPr>
        <w:t xml:space="preserve"> de cedula junto a su nombre.</w:t>
      </w:r>
    </w:p>
    <w:p w14:paraId="2F4459DA" w14:textId="77777777" w:rsidR="0091261B" w:rsidRPr="0091261B" w:rsidRDefault="0091261B" w:rsidP="0091261B">
      <w:pPr>
        <w:spacing w:line="259" w:lineRule="auto"/>
        <w:ind w:left="1134"/>
        <w:jc w:val="both"/>
        <w:rPr>
          <w:rFonts w:asciiTheme="minorHAnsi" w:hAnsiTheme="minorHAnsi" w:cstheme="minorBidi"/>
          <w:i/>
          <w:lang w:val="es-EC"/>
        </w:rPr>
      </w:pPr>
    </w:p>
    <w:p w14:paraId="120529D1" w14:textId="1E0A70D3"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6</w:t>
      </w:r>
      <w:r w:rsidRPr="0091261B">
        <w:rPr>
          <w:rFonts w:asciiTheme="minorHAnsi" w:hAnsiTheme="minorHAnsi" w:cstheme="minorBidi"/>
          <w:b/>
          <w:bCs/>
          <w:i/>
          <w:lang w:val="es-EC"/>
        </w:rPr>
        <w:t xml:space="preserve"> Generar reporte de fecha con más movimiento financiero</w:t>
      </w:r>
    </w:p>
    <w:p w14:paraId="6B21FB8F" w14:textId="13D75252" w:rsidR="0091261B" w:rsidRP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estadístico de la fecha con </w:t>
      </w:r>
      <w:r w:rsidR="008955B7" w:rsidRPr="0091261B">
        <w:rPr>
          <w:rFonts w:asciiTheme="minorHAnsi" w:hAnsiTheme="minorHAnsi" w:cstheme="minorBidi"/>
          <w:i/>
          <w:lang w:val="es-EC"/>
        </w:rPr>
        <w:t>más</w:t>
      </w:r>
      <w:r w:rsidRPr="0091261B">
        <w:rPr>
          <w:rFonts w:asciiTheme="minorHAnsi" w:hAnsiTheme="minorHAnsi" w:cstheme="minorBidi"/>
          <w:i/>
          <w:lang w:val="es-EC"/>
        </w:rPr>
        <w:t xml:space="preserve"> actividad financiera.</w:t>
      </w:r>
    </w:p>
    <w:p w14:paraId="3D00F2FF" w14:textId="0A1578EA" w:rsidR="0091261B" w:rsidRDefault="0091261B" w:rsidP="00F779BD">
      <w:pPr>
        <w:spacing w:line="259" w:lineRule="auto"/>
        <w:ind w:left="1134"/>
        <w:jc w:val="both"/>
        <w:rPr>
          <w:rFonts w:asciiTheme="minorHAnsi" w:hAnsiTheme="minorHAnsi" w:cstheme="minorBidi"/>
          <w:i/>
        </w:rPr>
      </w:pPr>
    </w:p>
    <w:p w14:paraId="5F6C4E10" w14:textId="6D894BFF" w:rsidR="008955B7" w:rsidRPr="001916DA" w:rsidRDefault="008955B7" w:rsidP="008955B7">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Pr>
          <w:rFonts w:asciiTheme="minorHAnsi" w:hAnsiTheme="minorHAnsi" w:cstheme="minorBidi"/>
          <w:b/>
          <w:bCs/>
          <w:i/>
        </w:rPr>
        <w:t>27</w:t>
      </w:r>
      <w:r w:rsidRPr="001916DA">
        <w:rPr>
          <w:rFonts w:asciiTheme="minorHAnsi" w:hAnsiTheme="minorHAnsi" w:cstheme="minorBidi"/>
          <w:b/>
          <w:bCs/>
          <w:i/>
        </w:rPr>
        <w:t xml:space="preserve"> Generación de reporte por </w:t>
      </w:r>
      <w:r>
        <w:rPr>
          <w:rFonts w:asciiTheme="minorHAnsi" w:hAnsiTheme="minorHAnsi" w:cstheme="minorBidi"/>
          <w:b/>
          <w:bCs/>
          <w:i/>
        </w:rPr>
        <w:t>transacción</w:t>
      </w:r>
      <w:r w:rsidRPr="001916DA">
        <w:rPr>
          <w:rFonts w:asciiTheme="minorHAnsi" w:hAnsiTheme="minorHAnsi" w:cstheme="minorBidi"/>
          <w:b/>
          <w:bCs/>
          <w:i/>
        </w:rPr>
        <w:t xml:space="preserve"> </w:t>
      </w:r>
    </w:p>
    <w:p w14:paraId="58FB9A72" w14:textId="77777777" w:rsidR="008955B7" w:rsidRDefault="008955B7" w:rsidP="008955B7">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Pr>
          <w:rFonts w:asciiTheme="minorHAnsi" w:hAnsiTheme="minorHAnsi" w:cstheme="minorBidi"/>
          <w:i/>
        </w:rPr>
        <w:t>generar el reporte de las transacciones realizadas o denegadas de cada propietario en base a los pagos realizados de manera anticipada o de valores pendientes.</w:t>
      </w:r>
    </w:p>
    <w:p w14:paraId="74CC5F2E" w14:textId="77777777" w:rsidR="008955B7" w:rsidRPr="001916DA" w:rsidRDefault="008955B7" w:rsidP="00F779BD">
      <w:pPr>
        <w:spacing w:line="259" w:lineRule="auto"/>
        <w:ind w:left="1134"/>
        <w:jc w:val="both"/>
        <w:rPr>
          <w:rFonts w:asciiTheme="minorHAnsi" w:hAnsiTheme="minorHAnsi" w:cstheme="minorBidi"/>
          <w:i/>
        </w:rPr>
      </w:pP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lastRenderedPageBreak/>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lastRenderedPageBreak/>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lastRenderedPageBreak/>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lastRenderedPageBreak/>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lastRenderedPageBreak/>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lastRenderedPageBreak/>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 xml:space="preserve">Se realizará la actualización cuando sea solicitada o cuando ya no </w:t>
            </w:r>
            <w:proofErr w:type="spellStart"/>
            <w:r>
              <w:rPr>
                <w:rFonts w:ascii="Calibri" w:hAnsi="Calibri" w:cs="Calibri"/>
                <w:i/>
              </w:rPr>
              <w:t>este</w:t>
            </w:r>
            <w:proofErr w:type="spellEnd"/>
            <w:r>
              <w:rPr>
                <w:rFonts w:ascii="Calibri" w:hAnsi="Calibri" w:cs="Calibri"/>
                <w:i/>
              </w:rPr>
              <w:t xml:space="preserv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lastRenderedPageBreak/>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lastRenderedPageBreak/>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lastRenderedPageBreak/>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lastRenderedPageBreak/>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lastRenderedPageBreak/>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lastRenderedPageBreak/>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lastRenderedPageBreak/>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w:t>
            </w:r>
            <w:proofErr w:type="gramStart"/>
            <w:r w:rsidR="00B0146C">
              <w:rPr>
                <w:rFonts w:ascii="Calibri" w:eastAsia="Arial Unicode MS" w:hAnsi="Calibri" w:cs="Calibri"/>
                <w:i/>
              </w:rPr>
              <w:t>2.</w:t>
            </w:r>
            <w:r w:rsidRPr="008C2474">
              <w:rPr>
                <w:rFonts w:ascii="Calibri" w:eastAsia="Arial Unicode MS" w:hAnsi="Calibri" w:cs="Calibri"/>
                <w:i/>
              </w:rPr>
              <w:t>Recaudación</w:t>
            </w:r>
            <w:proofErr w:type="gramEnd"/>
            <w:r w:rsidRPr="008C2474">
              <w:rPr>
                <w:rFonts w:ascii="Calibri" w:eastAsia="Arial Unicode MS" w:hAnsi="Calibri" w:cs="Calibri"/>
                <w:i/>
              </w:rPr>
              <w:t xml:space="preserve">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lastRenderedPageBreak/>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lastRenderedPageBreak/>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lastRenderedPageBreak/>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lastRenderedPageBreak/>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lastRenderedPageBreak/>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lastRenderedPageBreak/>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 xml:space="preserve">El sistema se encargará de realizar un informe </w:t>
            </w:r>
            <w:proofErr w:type="gramStart"/>
            <w:r w:rsidRPr="638C2365">
              <w:rPr>
                <w:rFonts w:ascii="Calibri" w:hAnsi="Calibri" w:cs="Calibri"/>
                <w:i/>
                <w:iCs/>
                <w:color w:val="000000" w:themeColor="text1"/>
              </w:rPr>
              <w:t>de acuerdo al</w:t>
            </w:r>
            <w:proofErr w:type="gramEnd"/>
            <w:r w:rsidRPr="638C2365">
              <w:rPr>
                <w:rFonts w:ascii="Calibri" w:hAnsi="Calibri" w:cs="Calibri"/>
                <w:i/>
                <w:iCs/>
                <w:color w:val="000000" w:themeColor="text1"/>
              </w:rPr>
              <w:t xml:space="preserve">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28BEFA55"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w:t>
            </w:r>
            <w:r w:rsidR="0091261B">
              <w:rPr>
                <w:rFonts w:ascii="Calibri" w:hAnsi="Calibri" w:cs="Calibri"/>
                <w:b/>
                <w:bCs/>
                <w:color w:val="000000" w:themeColor="text1"/>
              </w:rPr>
              <w:t>8</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lastRenderedPageBreak/>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w:t>
      </w:r>
      <w:proofErr w:type="gramStart"/>
      <w:r w:rsidRPr="5CCA62EB">
        <w:rPr>
          <w:rFonts w:ascii="Calibri" w:hAnsi="Calibri" w:cs="Book Antiqua"/>
          <w:b/>
          <w:bCs/>
          <w:u w:val="single"/>
        </w:rPr>
        <w:t>Funcionario</w:t>
      </w:r>
      <w:proofErr w:type="gramEnd"/>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w:t>
            </w:r>
            <w:proofErr w:type="gramStart"/>
            <w:r w:rsidRPr="5CCA62EB">
              <w:rPr>
                <w:rFonts w:ascii="Calibri" w:eastAsia="Arial Unicode MS" w:hAnsi="Calibri" w:cs="Calibri"/>
              </w:rPr>
              <w:t>Funcionario</w:t>
            </w:r>
            <w:proofErr w:type="gramEnd"/>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 xml:space="preserve">Autentificar ingreso del </w:t>
            </w:r>
            <w:proofErr w:type="gramStart"/>
            <w:r w:rsidRPr="5CCA62EB">
              <w:rPr>
                <w:rFonts w:ascii="Calibri" w:eastAsia="Arial Unicode MS" w:hAnsi="Calibri" w:cs="Calibri"/>
              </w:rPr>
              <w:t>Funcionario</w:t>
            </w:r>
            <w:proofErr w:type="gramEnd"/>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 xml:space="preserve">ID </w:t>
            </w:r>
            <w:proofErr w:type="spellStart"/>
            <w:r w:rsidRPr="41947FB1">
              <w:rPr>
                <w:rFonts w:ascii="Calibri" w:hAnsi="Calibri" w:cs="Book Antiqua"/>
                <w:b/>
                <w:bCs/>
                <w:i/>
                <w:iCs/>
              </w:rPr>
              <w:t>Ref</w:t>
            </w:r>
            <w:proofErr w:type="spellEnd"/>
            <w:r w:rsidRPr="41947FB1">
              <w:rPr>
                <w:rFonts w:ascii="Calibri" w:hAnsi="Calibri" w:cs="Book Antiqua"/>
                <w:b/>
                <w:bCs/>
                <w:i/>
                <w:iCs/>
              </w:rPr>
              <w:t>:</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proofErr w:type="spellStart"/>
            <w:r w:rsidRPr="41947FB1">
              <w:rPr>
                <w:rFonts w:ascii="Calibri" w:hAnsi="Calibri" w:cs="Book Antiqua"/>
                <w:b/>
                <w:bCs/>
                <w:i/>
                <w:iCs/>
              </w:rPr>
              <w:t>Reqs</w:t>
            </w:r>
            <w:proofErr w:type="spellEnd"/>
            <w:r w:rsidRPr="41947FB1">
              <w:rPr>
                <w:rFonts w:ascii="Calibri" w:hAnsi="Calibri" w:cs="Book Antiqua"/>
                <w:b/>
                <w:bCs/>
                <w:i/>
                <w:iCs/>
              </w:rPr>
              <w:t>.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proofErr w:type="spellStart"/>
            <w:r w:rsidRPr="3746594B">
              <w:rPr>
                <w:rFonts w:ascii="Calibri" w:hAnsi="Calibri" w:cs="Book Antiqua"/>
                <w:b/>
                <w:bCs/>
                <w:i/>
                <w:iCs/>
              </w:rPr>
              <w:lastRenderedPageBreak/>
              <w:t>Reqs</w:t>
            </w:r>
            <w:proofErr w:type="spellEnd"/>
            <w:r w:rsidRPr="3746594B">
              <w:rPr>
                <w:rFonts w:ascii="Calibri" w:hAnsi="Calibri" w:cs="Book Antiqua"/>
                <w:b/>
                <w:bCs/>
                <w:i/>
                <w:iCs/>
              </w:rPr>
              <w:t>.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 xml:space="preserve">ID </w:t>
            </w:r>
            <w:proofErr w:type="spellStart"/>
            <w:r w:rsidRPr="2929B498">
              <w:rPr>
                <w:rFonts w:ascii="Calibri" w:hAnsi="Calibri" w:cs="Book Antiqua"/>
                <w:b/>
                <w:bCs/>
                <w:i/>
                <w:iCs/>
              </w:rPr>
              <w:t>Ref</w:t>
            </w:r>
            <w:proofErr w:type="spellEnd"/>
            <w:r w:rsidRPr="2929B498">
              <w:rPr>
                <w:rFonts w:ascii="Calibri" w:hAnsi="Calibri" w:cs="Book Antiqua"/>
                <w:b/>
                <w:bCs/>
                <w:i/>
                <w:iCs/>
              </w:rPr>
              <w:t>:</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proofErr w:type="spellStart"/>
            <w:r w:rsidRPr="2929B498">
              <w:rPr>
                <w:rFonts w:ascii="Calibri" w:hAnsi="Calibri" w:cs="Book Antiqua"/>
                <w:b/>
                <w:bCs/>
                <w:i/>
                <w:iCs/>
              </w:rPr>
              <w:t>Reqs</w:t>
            </w:r>
            <w:proofErr w:type="spellEnd"/>
            <w:r w:rsidRPr="2929B498">
              <w:rPr>
                <w:rFonts w:ascii="Calibri" w:hAnsi="Calibri" w:cs="Book Antiqua"/>
                <w:b/>
                <w:bCs/>
                <w:i/>
                <w:iCs/>
              </w:rPr>
              <w:t>.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 xml:space="preserve">ID </w:t>
            </w:r>
            <w:proofErr w:type="spellStart"/>
            <w:r w:rsidRPr="40736652">
              <w:rPr>
                <w:rFonts w:ascii="Calibri" w:hAnsi="Calibri" w:cs="Book Antiqua"/>
                <w:b/>
                <w:bCs/>
                <w:i/>
                <w:iCs/>
              </w:rPr>
              <w:t>Ref</w:t>
            </w:r>
            <w:proofErr w:type="spellEnd"/>
            <w:r w:rsidRPr="40736652">
              <w:rPr>
                <w:rFonts w:ascii="Calibri" w:hAnsi="Calibri" w:cs="Book Antiqua"/>
                <w:b/>
                <w:bCs/>
                <w:i/>
                <w:iCs/>
              </w:rPr>
              <w:t>:</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proofErr w:type="spellStart"/>
            <w:r w:rsidRPr="40736652">
              <w:rPr>
                <w:rFonts w:ascii="Calibri" w:hAnsi="Calibri" w:cs="Book Antiqua"/>
                <w:b/>
                <w:bCs/>
                <w:i/>
                <w:iCs/>
              </w:rPr>
              <w:t>Reqs</w:t>
            </w:r>
            <w:proofErr w:type="spellEnd"/>
            <w:r w:rsidRPr="40736652">
              <w:rPr>
                <w:rFonts w:ascii="Calibri" w:hAnsi="Calibri" w:cs="Book Antiqua"/>
                <w:b/>
                <w:bCs/>
                <w:i/>
                <w:iCs/>
              </w:rPr>
              <w:t>.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bookmarkEnd w:id="81"/>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 xml:space="preserve">Registro de </w:t>
            </w:r>
            <w:proofErr w:type="gramStart"/>
            <w:r>
              <w:rPr>
                <w:rFonts w:ascii="Calibri" w:hAnsi="Calibri" w:cs="Book Antiqua"/>
                <w:i/>
              </w:rPr>
              <w:t>Funcionarios</w:t>
            </w:r>
            <w:proofErr w:type="gramEnd"/>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lastRenderedPageBreak/>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4263D5DD" w:rsidR="004138F2" w:rsidRDefault="0067797B" w:rsidP="00F779BD">
      <w:pPr>
        <w:ind w:left="708"/>
        <w:jc w:val="both"/>
        <w:rPr>
          <w:rFonts w:ascii="Calibri" w:hAnsi="Calibri" w:cs="Book Antiqua"/>
          <w:i/>
          <w:color w:val="595959"/>
        </w:rPr>
      </w:pPr>
      <w:r>
        <w:rPr>
          <w:rFonts w:ascii="Calibri" w:hAnsi="Calibri" w:cs="Book Antiqua"/>
          <w:i/>
          <w:noProof/>
          <w:color w:val="595959"/>
        </w:rPr>
        <w:drawing>
          <wp:inline distT="0" distB="0" distL="0" distR="0" wp14:anchorId="0B10578E" wp14:editId="693CAD60">
            <wp:extent cx="5378038" cy="2811780"/>
            <wp:effectExtent l="0" t="0" r="0" b="762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388190" cy="2817088"/>
                    </a:xfrm>
                    <a:prstGeom prst="rect">
                      <a:avLst/>
                    </a:prstGeom>
                  </pic:spPr>
                </pic:pic>
              </a:graphicData>
            </a:graphic>
          </wp:inline>
        </w:drawing>
      </w:r>
    </w:p>
    <w:p w14:paraId="41DADE34"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lastRenderedPageBreak/>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 xml:space="preserve">El diseño del sistema respeta el Modelo MVC (Model, View, </w:t>
      </w:r>
      <w:proofErr w:type="spellStart"/>
      <w:proofErr w:type="gramStart"/>
      <w:r w:rsidRPr="3B772029">
        <w:rPr>
          <w:rFonts w:ascii="Calibri" w:hAnsi="Calibri" w:cs="Book Antiqua"/>
          <w:i/>
          <w:color w:val="595959" w:themeColor="text1" w:themeTint="A6"/>
        </w:rPr>
        <w:t>Controller</w:t>
      </w:r>
      <w:proofErr w:type="spellEnd"/>
      <w:r w:rsidRPr="3B772029">
        <w:rPr>
          <w:rFonts w:ascii="Calibri" w:hAnsi="Calibri" w:cs="Book Antiqua"/>
          <w:i/>
          <w:color w:val="595959" w:themeColor="text1" w:themeTint="A6"/>
        </w:rPr>
        <w:t>)</w:t>
      </w:r>
      <w:r w:rsidR="00353A37" w:rsidRPr="3B772029">
        <w:rPr>
          <w:rFonts w:ascii="Calibri" w:hAnsi="Calibri" w:cs="Book Antiqua"/>
          <w:i/>
          <w:color w:val="595959" w:themeColor="text1" w:themeTint="A6"/>
        </w:rPr>
        <w:t>+</w:t>
      </w:r>
      <w:proofErr w:type="gramEnd"/>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lastRenderedPageBreak/>
        <w:t>Paquetes de Diseño Arquitectónicamente Significativos</w:t>
      </w:r>
      <w:bookmarkEnd w:id="93"/>
      <w:bookmarkEnd w:id="94"/>
      <w:bookmarkEnd w:id="95"/>
      <w:bookmarkEnd w:id="96"/>
      <w:bookmarkEnd w:id="97"/>
    </w:p>
    <w:p w14:paraId="0D077848" w14:textId="77777777" w:rsidR="00001CDA" w:rsidRDefault="00001CDA" w:rsidP="00001CDA">
      <w:pPr>
        <w:ind w:left="709"/>
        <w:jc w:val="both"/>
        <w:rPr>
          <w:rFonts w:ascii="Calibri" w:hAnsi="Calibri" w:cs="Book Antiqua"/>
          <w:i/>
          <w:color w:val="595959"/>
        </w:rPr>
      </w:pPr>
      <w:r>
        <w:rPr>
          <w:rFonts w:ascii="Calibri" w:hAnsi="Calibri" w:cs="Book Antiqua"/>
          <w:i/>
          <w:noProof/>
          <w:color w:val="595959"/>
        </w:rPr>
        <w:drawing>
          <wp:inline distT="0" distB="0" distL="0" distR="0" wp14:anchorId="438E2C5E" wp14:editId="75A22BBF">
            <wp:extent cx="5430982" cy="4249892"/>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473012" cy="4282782"/>
                    </a:xfrm>
                    <a:prstGeom prst="rect">
                      <a:avLst/>
                    </a:prstGeom>
                  </pic:spPr>
                </pic:pic>
              </a:graphicData>
            </a:graphic>
          </wp:inline>
        </w:drawing>
      </w:r>
    </w:p>
    <w:p w14:paraId="015005BF" w14:textId="44F1D865" w:rsidR="00001CDA" w:rsidRDefault="00001CDA" w:rsidP="00001CDA">
      <w:pPr>
        <w:ind w:left="567" w:firstLine="142"/>
        <w:jc w:val="both"/>
        <w:rPr>
          <w:rFonts w:ascii="Calibri" w:hAnsi="Calibri" w:cs="Book Antiqua"/>
          <w:i/>
          <w:color w:val="595959"/>
        </w:rPr>
      </w:pPr>
      <w:r>
        <w:rPr>
          <w:rFonts w:ascii="Calibri" w:hAnsi="Calibri" w:cs="Book Antiqua"/>
          <w:i/>
          <w:noProof/>
          <w:color w:val="595959"/>
        </w:rPr>
        <w:drawing>
          <wp:inline distT="0" distB="0" distL="0" distR="0" wp14:anchorId="0315E68F" wp14:editId="1C59F5A1">
            <wp:extent cx="5506085" cy="3479722"/>
            <wp:effectExtent l="0" t="0" r="0" b="6985"/>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523854" cy="3490952"/>
                    </a:xfrm>
                    <a:prstGeom prst="rect">
                      <a:avLst/>
                    </a:prstGeom>
                  </pic:spPr>
                </pic:pic>
              </a:graphicData>
            </a:graphic>
          </wp:inline>
        </w:drawing>
      </w:r>
    </w:p>
    <w:p w14:paraId="5AA2230B" w14:textId="77777777" w:rsidR="00C67250" w:rsidRPr="00C95560" w:rsidRDefault="00C67250" w:rsidP="00001CDA">
      <w:pPr>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lastRenderedPageBreak/>
        <w:t>Vista de Implementación - Componentes</w:t>
      </w:r>
      <w:bookmarkEnd w:id="98"/>
      <w:bookmarkEnd w:id="99"/>
      <w:bookmarkEnd w:id="100"/>
      <w:r w:rsidRPr="00A96743">
        <w:rPr>
          <w:rFonts w:ascii="Calibri" w:hAnsi="Calibri" w:cs="Calibri"/>
          <w:sz w:val="24"/>
          <w:szCs w:val="24"/>
        </w:rPr>
        <w:t xml:space="preserve">  </w:t>
      </w:r>
    </w:p>
    <w:p w14:paraId="406B83EE" w14:textId="0187EFFF" w:rsidR="00C67250" w:rsidRPr="00C95560" w:rsidRDefault="001B6C90" w:rsidP="00F779BD">
      <w:pPr>
        <w:ind w:left="720"/>
        <w:jc w:val="both"/>
        <w:rPr>
          <w:rFonts w:ascii="Calibri" w:hAnsi="Calibri" w:cs="Book Antiqua"/>
          <w:i/>
          <w:color w:val="595959"/>
        </w:rPr>
      </w:pPr>
      <w:r>
        <w:rPr>
          <w:rFonts w:ascii="Calibri" w:hAnsi="Calibri" w:cs="Book Antiqua"/>
          <w:i/>
          <w:noProof/>
          <w:color w:val="595959"/>
        </w:rPr>
        <w:drawing>
          <wp:inline distT="0" distB="0" distL="0" distR="0" wp14:anchorId="570EC3DB" wp14:editId="5E2E21CC">
            <wp:extent cx="5347855" cy="3106728"/>
            <wp:effectExtent l="0" t="0" r="5715"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370948" cy="3120143"/>
                    </a:xfrm>
                    <a:prstGeom prst="rect">
                      <a:avLst/>
                    </a:prstGeom>
                  </pic:spPr>
                </pic:pic>
              </a:graphicData>
            </a:graphic>
          </wp:inline>
        </w:drawing>
      </w:r>
    </w:p>
    <w:p w14:paraId="399C2F03" w14:textId="1A6DEF28" w:rsidR="00C67250" w:rsidRDefault="00C67250" w:rsidP="0067797B">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067C99B1" w14:textId="77777777" w:rsidR="0067797B" w:rsidRPr="0067797B" w:rsidRDefault="0067797B" w:rsidP="0067797B"/>
    <w:p w14:paraId="37C46241" w14:textId="4FA8D0D7" w:rsidR="00C67250" w:rsidRDefault="0067797B" w:rsidP="00F779BD">
      <w:pPr>
        <w:ind w:left="720"/>
        <w:jc w:val="both"/>
      </w:pPr>
      <w:r>
        <w:rPr>
          <w:noProof/>
        </w:rPr>
        <w:drawing>
          <wp:inline distT="0" distB="0" distL="0" distR="0" wp14:anchorId="1A609E2A" wp14:editId="5930389E">
            <wp:extent cx="5356657" cy="3553690"/>
            <wp:effectExtent l="0" t="0" r="0" b="889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9093" cy="3555306"/>
                    </a:xfrm>
                    <a:prstGeom prst="rect">
                      <a:avLst/>
                    </a:prstGeom>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57125D3E" w14:textId="5375320A" w:rsidR="00C67250" w:rsidRPr="00001CDA" w:rsidRDefault="00C67250" w:rsidP="00001CDA">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proofErr w:type="spellStart"/>
            <w:r>
              <w:rPr>
                <w:rFonts w:ascii="Calibri" w:hAnsi="Calibri" w:cs="Calibri"/>
              </w:rPr>
              <w:t>Servicio_</w:t>
            </w:r>
            <w:r w:rsidR="00E667EA">
              <w:rPr>
                <w:rFonts w:ascii="Calibri" w:hAnsi="Calibri" w:cs="Calibri"/>
              </w:rPr>
              <w:t>municipal_</w:t>
            </w:r>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proofErr w:type="spellStart"/>
            <w:r>
              <w:rPr>
                <w:rFonts w:ascii="Calibri" w:hAnsi="Calibri" w:cs="Calibri"/>
              </w:rPr>
              <w:t>Id_vehículo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proofErr w:type="spellStart"/>
            <w:r>
              <w:rPr>
                <w:rFonts w:ascii="Calibri" w:hAnsi="Calibri" w:cs="Calibri"/>
              </w:rPr>
              <w:t>Id_</w:t>
            </w:r>
            <w:r w:rsidR="005A0D01">
              <w:rPr>
                <w:rFonts w:ascii="Calibri" w:hAnsi="Calibri" w:cs="Calibri"/>
              </w:rPr>
              <w:t>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proofErr w:type="spellStart"/>
            <w:r>
              <w:rPr>
                <w:rFonts w:ascii="Calibri" w:hAnsi="Calibri" w:cs="Calibri"/>
              </w:rPr>
              <w:t>Id_administrador</w:t>
            </w:r>
            <w:proofErr w:type="spellEnd"/>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proofErr w:type="spellStart"/>
            <w:r>
              <w:rPr>
                <w:rFonts w:ascii="Calibri" w:hAnsi="Calibri" w:cs="Calibri"/>
              </w:rPr>
              <w:t>Id_administrador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proofErr w:type="spellStart"/>
            <w:r>
              <w:rPr>
                <w:rFonts w:ascii="Calibri" w:hAnsi="Calibri" w:cs="Calibri"/>
              </w:rPr>
              <w:t>Id_funcionario</w:t>
            </w:r>
            <w:proofErr w:type="spellEnd"/>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proofErr w:type="spellStart"/>
            <w:r>
              <w:rPr>
                <w:rFonts w:ascii="Calibri" w:hAnsi="Calibri" w:cs="Calibri"/>
                <w:lang w:val="en-US"/>
              </w:rPr>
              <w:t>Id_administrador</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lastRenderedPageBreak/>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proofErr w:type="spellStart"/>
            <w:r>
              <w:rPr>
                <w:rFonts w:ascii="Calibri" w:hAnsi="Calibri" w:cs="Calibri"/>
                <w:lang w:val="en-US"/>
              </w:rPr>
              <w:t>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 xml:space="preserve">Esta entidad tiene relación con la entidad funcionario por esos </w:t>
            </w:r>
            <w:proofErr w:type="gramStart"/>
            <w:r>
              <w:rPr>
                <w:rFonts w:ascii="Calibri" w:hAnsi="Calibri" w:cs="Calibri"/>
              </w:rPr>
              <w:t>e</w:t>
            </w:r>
            <w:proofErr w:type="gramEnd"/>
            <w:r>
              <w:rPr>
                <w:rFonts w:ascii="Calibri" w:hAnsi="Calibri" w:cs="Calibri"/>
              </w:rPr>
              <w:t xml:space="preserv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proofErr w:type="spellStart"/>
            <w:r w:rsidRPr="00A638BC">
              <w:rPr>
                <w:rFonts w:ascii="Calibri" w:hAnsi="Calibri" w:cs="Calibri"/>
                <w:lang w:val="es-US"/>
              </w:rPr>
              <w:t>Id_</w:t>
            </w:r>
            <w:r w:rsidR="003C3847" w:rsidRPr="00A638BC">
              <w:rPr>
                <w:rFonts w:ascii="Calibri" w:hAnsi="Calibri" w:cs="Calibri"/>
                <w:lang w:val="es-US"/>
              </w:rPr>
              <w:t>vehículo</w:t>
            </w:r>
            <w:proofErr w:type="spellEnd"/>
            <w:r w:rsidR="003C3847" w:rsidRPr="00A638BC">
              <w:rPr>
                <w:rFonts w:ascii="Calibri" w:hAnsi="Calibri" w:cs="Calibri"/>
                <w:lang w:val="es-US"/>
              </w:rPr>
              <w:t xml:space="preserve">, </w:t>
            </w:r>
            <w:proofErr w:type="spellStart"/>
            <w:r w:rsidR="003C3847" w:rsidRPr="00A638BC">
              <w:rPr>
                <w:rFonts w:ascii="Calibri" w:hAnsi="Calibri" w:cs="Calibri"/>
                <w:lang w:val="es-US"/>
              </w:rPr>
              <w:t>id_funcionario</w:t>
            </w:r>
            <w:proofErr w:type="spellEnd"/>
            <w:r w:rsidR="003C3847" w:rsidRPr="00A638BC">
              <w:rPr>
                <w:rFonts w:ascii="Calibri" w:hAnsi="Calibri" w:cs="Calibri"/>
                <w:lang w:val="es-US"/>
              </w:rPr>
              <w:t xml:space="preserve">, </w:t>
            </w:r>
            <w:proofErr w:type="spellStart"/>
            <w:r w:rsidR="00A638BC">
              <w:rPr>
                <w:rFonts w:ascii="Calibri" w:hAnsi="Calibri" w:cs="Calibri"/>
              </w:rPr>
              <w:t>Servicio_municipal_fecha</w:t>
            </w:r>
            <w:proofErr w:type="spellEnd"/>
            <w:r w:rsidR="00A638BC">
              <w:rPr>
                <w:rFonts w:ascii="Calibri" w:hAnsi="Calibri" w:cs="Calibri"/>
              </w:rPr>
              <w:t xml:space="preserve">, </w:t>
            </w:r>
            <w:proofErr w:type="spellStart"/>
            <w:r w:rsidR="00A638BC" w:rsidRPr="00A638BC">
              <w:rPr>
                <w:rFonts w:ascii="Calibri" w:hAnsi="Calibri" w:cs="Calibri"/>
              </w:rPr>
              <w:t>Servicio_municipal_funcionario_id_funcionario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proofErr w:type="spellStart"/>
            <w:r>
              <w:rPr>
                <w:rFonts w:ascii="Calibri" w:hAnsi="Calibri" w:cs="Calibri"/>
              </w:rPr>
              <w:t>Fecha_fact</w:t>
            </w:r>
            <w:proofErr w:type="spellEnd"/>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proofErr w:type="gramStart"/>
            <w:r>
              <w:rPr>
                <w:rFonts w:ascii="Calibri" w:hAnsi="Calibri" w:cs="Calibri"/>
              </w:rPr>
              <w:t>Valor a pagar</w:t>
            </w:r>
            <w:proofErr w:type="gramEnd"/>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proofErr w:type="spellStart"/>
            <w:r>
              <w:rPr>
                <w:rFonts w:ascii="Calibri" w:hAnsi="Calibri" w:cs="Calibri"/>
              </w:rPr>
              <w:t>Id_factura</w:t>
            </w:r>
            <w:proofErr w:type="spellEnd"/>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 xml:space="preserve">Valor, </w:t>
            </w:r>
            <w:proofErr w:type="spellStart"/>
            <w:r w:rsidRPr="00134CDA">
              <w:rPr>
                <w:rFonts w:ascii="Calibri" w:hAnsi="Calibri" w:cs="Calibri"/>
                <w:lang w:val="es-US"/>
              </w:rPr>
              <w:t>id_vehículo</w:t>
            </w:r>
            <w:proofErr w:type="spellEnd"/>
            <w:r w:rsidRPr="00134CDA">
              <w:rPr>
                <w:rFonts w:ascii="Calibri" w:hAnsi="Calibri" w:cs="Calibri"/>
                <w:lang w:val="es-US"/>
              </w:rPr>
              <w:t>,</w:t>
            </w:r>
            <w:r>
              <w:rPr>
                <w:rFonts w:ascii="Calibri" w:hAnsi="Calibri" w:cs="Calibri"/>
                <w:lang w:val="es-US"/>
              </w:rPr>
              <w:t xml:space="preserve"> </w:t>
            </w:r>
            <w:proofErr w:type="spellStart"/>
            <w:r w:rsidRPr="00134CDA">
              <w:rPr>
                <w:rFonts w:ascii="Calibri" w:hAnsi="Calibri" w:cs="Calibri"/>
                <w:lang w:val="es-US"/>
              </w:rPr>
              <w:t>id_f</w:t>
            </w:r>
            <w:r>
              <w:rPr>
                <w:rFonts w:ascii="Calibri" w:hAnsi="Calibri" w:cs="Calibri"/>
                <w:lang w:val="es-US"/>
              </w:rPr>
              <w:t>uncionario</w:t>
            </w:r>
            <w:proofErr w:type="spellEnd"/>
            <w:r>
              <w:rPr>
                <w:rFonts w:ascii="Calibri" w:hAnsi="Calibri" w:cs="Calibri"/>
                <w:lang w:val="es-US"/>
              </w:rPr>
              <w:t>,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lastRenderedPageBreak/>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sidR="00E24C2D">
        <w:rPr>
          <w:rFonts w:ascii="Calibri" w:hAnsi="Calibri" w:cs="Book Antiqua"/>
          <w:i/>
          <w:color w:val="0000FF"/>
        </w:rPr>
        <w:t>&gt;</w:t>
      </w:r>
    </w:p>
    <w:p w14:paraId="1C0E0D04" w14:textId="7E5EEB18" w:rsidR="00E559A9" w:rsidRDefault="008B6EF8" w:rsidP="0067797B">
      <w:pPr>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29F8E41C" w:rsidR="00C67250" w:rsidRPr="00FE0DBE" w:rsidRDefault="00C67250" w:rsidP="00F779BD">
      <w:pPr>
        <w:jc w:val="both"/>
        <w:rPr>
          <w:rFonts w:ascii="Calibri" w:hAnsi="Calibri" w:cs="Book Antiqua"/>
          <w:i/>
          <w:color w:val="595959"/>
        </w:rPr>
      </w:pP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lastRenderedPageBreak/>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w:t>
      </w:r>
      <w:proofErr w:type="spellStart"/>
      <w:r>
        <w:rPr>
          <w:rFonts w:ascii="Calibri" w:hAnsi="Calibri" w:cs="Book Antiqua"/>
          <w:i/>
        </w:rPr>
        <w:t>Ram</w:t>
      </w:r>
      <w:proofErr w:type="spellEnd"/>
      <w:r>
        <w:rPr>
          <w:rFonts w:ascii="Calibri" w:hAnsi="Calibri" w:cs="Book Antiqua"/>
          <w:i/>
        </w:rPr>
        <w:t xml:space="preserve">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2"/>
      <w:footerReference w:type="default" r:id="rId73"/>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11B30" w14:textId="77777777" w:rsidR="00F114D6" w:rsidRDefault="00F114D6">
      <w:r>
        <w:separator/>
      </w:r>
    </w:p>
  </w:endnote>
  <w:endnote w:type="continuationSeparator" w:id="0">
    <w:p w14:paraId="2CE7C99C" w14:textId="77777777" w:rsidR="00F114D6" w:rsidRDefault="00F114D6">
      <w:r>
        <w:continuationSeparator/>
      </w:r>
    </w:p>
  </w:endnote>
  <w:endnote w:type="continuationNotice" w:id="1">
    <w:p w14:paraId="2C874175" w14:textId="77777777" w:rsidR="00F114D6" w:rsidRDefault="00F114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8E2F95" w:rsidRDefault="008E2F95">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8E2F95" w:rsidRPr="003C470A" w:rsidRDefault="008E2F95">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8E2F95" w:rsidRPr="003C470A" w:rsidRDefault="008E2F95">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8C8FA" w14:textId="77777777" w:rsidR="00F114D6" w:rsidRDefault="00F114D6">
      <w:r>
        <w:separator/>
      </w:r>
    </w:p>
  </w:footnote>
  <w:footnote w:type="continuationSeparator" w:id="0">
    <w:p w14:paraId="2425ADE6" w14:textId="77777777" w:rsidR="00F114D6" w:rsidRDefault="00F114D6">
      <w:r>
        <w:continuationSeparator/>
      </w:r>
    </w:p>
  </w:footnote>
  <w:footnote w:type="continuationNotice" w:id="1">
    <w:p w14:paraId="450DC878" w14:textId="77777777" w:rsidR="00F114D6" w:rsidRDefault="00F114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8E2F95" w:rsidRDefault="008E2F95"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8E2F95" w:rsidRPr="003C470A" w:rsidRDefault="008E2F95"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8E2F95" w:rsidRDefault="008E2F95">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1CDA"/>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B6C90"/>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0572"/>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7797B"/>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955B7"/>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2F95"/>
    <w:rsid w:val="008E59D2"/>
    <w:rsid w:val="008E7457"/>
    <w:rsid w:val="008F0D8F"/>
    <w:rsid w:val="008F295B"/>
    <w:rsid w:val="008F2A47"/>
    <w:rsid w:val="008F35D8"/>
    <w:rsid w:val="008F38CB"/>
    <w:rsid w:val="0090522B"/>
    <w:rsid w:val="00905BE7"/>
    <w:rsid w:val="0091042B"/>
    <w:rsid w:val="00911366"/>
    <w:rsid w:val="0091261B"/>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07"/>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D6"/>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2.xml><?xml version="1.0" encoding="utf-8"?>
<ds:datastoreItem xmlns:ds="http://schemas.openxmlformats.org/officeDocument/2006/customXml" ds:itemID="{F6E9A109-FDB3-4D80-8E9B-CF7F81EDEB8D}">
  <ds:schemaRefs>
    <ds:schemaRef ds:uri="http://schemas.microsoft.com/sharepoint/v3/contenttype/forms"/>
  </ds:schemaRefs>
</ds:datastoreItem>
</file>

<file path=customXml/itemProps3.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674</TotalTime>
  <Pages>77</Pages>
  <Words>9956</Words>
  <Characters>54761</Characters>
  <Application>Microsoft Office Word</Application>
  <DocSecurity>0</DocSecurity>
  <Lines>456</Lines>
  <Paragraphs>129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Alisson Zambrano</cp:lastModifiedBy>
  <cp:revision>120</cp:revision>
  <cp:lastPrinted>1900-01-01T05:00:00Z</cp:lastPrinted>
  <dcterms:created xsi:type="dcterms:W3CDTF">2021-02-24T23:49:00Z</dcterms:created>
  <dcterms:modified xsi:type="dcterms:W3CDTF">2021-03-01T03:38:00Z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